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69.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70.png" ContentType="image/png"/>
  <Override PartName="/word/media/rId71.png" ContentType="image/png"/>
  <Override PartName="/word/media/rId72.png" ContentType="image/png"/>
  <Override PartName="/word/media/rId37.png" ContentType="image/png"/>
  <Override PartName="/word/media/rId38.png" ContentType="image/png"/>
  <Override PartName="/word/media/rId39.png" ContentType="image/png"/>
  <Override PartName="/word/media/rId35.png" ContentType="image/png"/>
  <Override PartName="/word/media/rId131.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16904, Number Passed Filter: 16881</w:t>
      </w:r>
      <w:r>
        <w:br/>
      </w:r>
      <w:r>
        <w:rPr>
          <w:rStyle w:val="VerbatimChar"/>
        </w:rPr>
        <w:t xml:space="preserve">## I Codes: 881 (5.211784%)</w:t>
      </w:r>
      <w:r>
        <w:br/>
      </w:r>
      <w:r>
        <w:rPr>
          <w:rStyle w:val="VerbatimChar"/>
        </w:rPr>
        <w:t xml:space="preserve">## Q Codes: 40 (0.23663%)</w:t>
      </w:r>
      <w:r>
        <w:br/>
      </w:r>
      <w:r>
        <w:rPr>
          <w:rStyle w:val="VerbatimChar"/>
        </w:rPr>
        <w:t xml:space="preserve">## U Codes: 25 (0.147894%)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3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5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6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6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6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6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6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6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BoxPlots_ManagedArea-6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p>
    <w:bookmarkEnd w:id="130"/>
    <w:bookmarkStart w:id="14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1.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2.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3.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4.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5.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6.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7.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8.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9.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10.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11.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12.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13.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Bottom_Report_files/figure-latex/Scatter_Excluded-14.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p>
    <w:bookmarkEnd w:id="1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69" Target="media/rId69.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Turbidity</dc:title>
  <dc:creator/>
  <cp:keywords/>
  <dcterms:created xsi:type="dcterms:W3CDTF">2023-07-16T22:16:51Z</dcterms:created>
  <dcterms:modified xsi:type="dcterms:W3CDTF">2023-07-16T22:16:51Z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